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2A4B" w14:textId="684855C1" w:rsidR="005C753B" w:rsidRDefault="005C753B" w:rsidP="007D4589">
      <w:pPr>
        <w:pStyle w:val="NoSpacing"/>
        <w:jc w:val="center"/>
      </w:pPr>
      <w:r>
        <w:rPr>
          <w:noProof/>
        </w:rPr>
        <w:drawing>
          <wp:inline distT="0" distB="0" distL="0" distR="0" wp14:anchorId="13E2415F" wp14:editId="7002438C">
            <wp:extent cx="4818926" cy="1784316"/>
            <wp:effectExtent l="0" t="0" r="127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036" cy="1807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27E44" w14:textId="77777777" w:rsidR="00641EFF" w:rsidRPr="00C21446" w:rsidRDefault="00641EFF" w:rsidP="00641EFF">
      <w:pPr>
        <w:pStyle w:val="NoSpacing"/>
        <w:ind w:left="360"/>
        <w:jc w:val="center"/>
        <w:rPr>
          <w:rFonts w:ascii="Arial" w:hAnsi="Arial" w:cs="Arial"/>
          <w:color w:val="0070C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BCCD83" w14:textId="55556578" w:rsidR="007D4589" w:rsidRPr="00964FD1" w:rsidRDefault="00641EFF" w:rsidP="00641EFF">
      <w:pPr>
        <w:pStyle w:val="NoSpacing"/>
        <w:ind w:left="360"/>
        <w:jc w:val="center"/>
        <w:rPr>
          <w:rFonts w:ascii="Arial" w:hAnsi="Arial" w:cs="Arial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FD1">
        <w:rPr>
          <w:rFonts w:ascii="Arial" w:hAnsi="Arial" w:cs="Arial"/>
          <w:color w:val="0070C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Save on the cost of childcare and holiday activities?</w:t>
      </w:r>
    </w:p>
    <w:p w14:paraId="7C61BA73" w14:textId="77777777" w:rsidR="00641EFF" w:rsidRPr="00641EFF" w:rsidRDefault="00641EFF" w:rsidP="00641EFF">
      <w:pPr>
        <w:pStyle w:val="NoSpacing"/>
        <w:ind w:left="360"/>
        <w:jc w:val="center"/>
        <w:rPr>
          <w:rFonts w:ascii="Arial" w:hAnsi="Arial" w:cs="Arial"/>
          <w:color w:val="0070C0"/>
          <w:sz w:val="48"/>
          <w:szCs w:val="48"/>
        </w:rPr>
      </w:pPr>
    </w:p>
    <w:p w14:paraId="364943FA" w14:textId="3FCE715A" w:rsidR="007D4589" w:rsidRDefault="005C753B" w:rsidP="005C753B">
      <w:pPr>
        <w:pStyle w:val="NoSpacing"/>
        <w:rPr>
          <w:rFonts w:ascii="Arial" w:hAnsi="Arial" w:cs="Arial"/>
          <w:sz w:val="24"/>
          <w:szCs w:val="24"/>
        </w:rPr>
      </w:pPr>
      <w:r w:rsidRPr="008F6837">
        <w:rPr>
          <w:rFonts w:ascii="Arial" w:hAnsi="Arial" w:cs="Arial"/>
          <w:sz w:val="24"/>
          <w:szCs w:val="24"/>
        </w:rPr>
        <w:t xml:space="preserve">There are lots of ways you can make childcare and </w:t>
      </w:r>
      <w:r w:rsidR="008F6837" w:rsidRPr="008F6837">
        <w:rPr>
          <w:rFonts w:ascii="Arial" w:hAnsi="Arial" w:cs="Arial"/>
          <w:sz w:val="24"/>
          <w:szCs w:val="24"/>
        </w:rPr>
        <w:t>holiday</w:t>
      </w:r>
      <w:r w:rsidRPr="008F6837">
        <w:rPr>
          <w:rFonts w:ascii="Arial" w:hAnsi="Arial" w:cs="Arial"/>
          <w:sz w:val="24"/>
          <w:szCs w:val="24"/>
        </w:rPr>
        <w:t xml:space="preserve"> activity schemes more affordable depending on your circumstances. Find out what you can save by using this handy calculator: </w:t>
      </w:r>
      <w:hyperlink r:id="rId8" w:history="1">
        <w:r w:rsidRPr="008F6837">
          <w:rPr>
            <w:rStyle w:val="Hyperlink"/>
            <w:rFonts w:ascii="Arial" w:hAnsi="Arial" w:cs="Arial"/>
            <w:sz w:val="24"/>
            <w:szCs w:val="24"/>
          </w:rPr>
          <w:t>www.gov.uk/childcare-calculator</w:t>
        </w:r>
      </w:hyperlink>
      <w:r w:rsidRPr="008F6837">
        <w:rPr>
          <w:rFonts w:ascii="Arial" w:hAnsi="Arial" w:cs="Arial"/>
          <w:sz w:val="24"/>
          <w:szCs w:val="24"/>
        </w:rPr>
        <w:t xml:space="preserve"> </w:t>
      </w:r>
      <w:r w:rsidR="007D4589">
        <w:rPr>
          <w:rFonts w:ascii="Arial" w:hAnsi="Arial" w:cs="Arial"/>
          <w:sz w:val="24"/>
          <w:szCs w:val="24"/>
        </w:rPr>
        <w:t>or use this QR code:</w:t>
      </w:r>
    </w:p>
    <w:p w14:paraId="4430CA2D" w14:textId="71FF604A" w:rsidR="005C753B" w:rsidRPr="008F6837" w:rsidRDefault="007D4589" w:rsidP="007D4589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1F00D07" wp14:editId="6FC70F6B">
            <wp:extent cx="1120140" cy="11201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926" cy="112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09CA3" w14:textId="6E52D017" w:rsidR="007D4589" w:rsidRDefault="008F6837" w:rsidP="005C753B">
      <w:pPr>
        <w:pStyle w:val="NoSpacing"/>
        <w:rPr>
          <w:rFonts w:ascii="Arial" w:hAnsi="Arial" w:cs="Arial"/>
          <w:sz w:val="24"/>
          <w:szCs w:val="24"/>
        </w:rPr>
      </w:pPr>
      <w:r w:rsidRPr="008F6837">
        <w:rPr>
          <w:rFonts w:ascii="Arial" w:hAnsi="Arial" w:cs="Arial"/>
          <w:sz w:val="24"/>
          <w:szCs w:val="24"/>
        </w:rPr>
        <w:t xml:space="preserve">Save up to </w:t>
      </w:r>
      <w:r w:rsidRPr="00471B8C">
        <w:rPr>
          <w:rFonts w:ascii="Arial" w:hAnsi="Arial" w:cs="Arial"/>
          <w:b/>
          <w:bCs/>
          <w:sz w:val="24"/>
          <w:szCs w:val="24"/>
        </w:rPr>
        <w:t>20%</w:t>
      </w:r>
      <w:r w:rsidRPr="008F6837">
        <w:rPr>
          <w:rFonts w:ascii="Arial" w:hAnsi="Arial" w:cs="Arial"/>
          <w:sz w:val="24"/>
          <w:szCs w:val="24"/>
        </w:rPr>
        <w:t xml:space="preserve"> on childcare and holiday schemes fees by using </w:t>
      </w:r>
      <w:r w:rsidR="005C753B" w:rsidRPr="008F6837">
        <w:rPr>
          <w:rFonts w:ascii="Arial" w:hAnsi="Arial" w:cs="Arial"/>
          <w:sz w:val="24"/>
          <w:szCs w:val="24"/>
        </w:rPr>
        <w:t>Tax Free Childcare</w:t>
      </w:r>
      <w:r w:rsidR="007D4589">
        <w:rPr>
          <w:rFonts w:ascii="Arial" w:hAnsi="Arial" w:cs="Arial"/>
          <w:sz w:val="24"/>
          <w:szCs w:val="24"/>
        </w:rPr>
        <w:t>.</w:t>
      </w:r>
    </w:p>
    <w:p w14:paraId="0421EA73" w14:textId="77777777" w:rsidR="007D4589" w:rsidRDefault="007D4589" w:rsidP="005C753B">
      <w:pPr>
        <w:pStyle w:val="NoSpacing"/>
        <w:rPr>
          <w:rFonts w:ascii="Arial" w:hAnsi="Arial" w:cs="Arial"/>
          <w:sz w:val="24"/>
          <w:szCs w:val="24"/>
        </w:rPr>
      </w:pPr>
    </w:p>
    <w:p w14:paraId="4F8FE998" w14:textId="1705F741" w:rsidR="007D4589" w:rsidRDefault="007D4589" w:rsidP="007D458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C753B" w:rsidRPr="008F6837">
        <w:rPr>
          <w:rFonts w:ascii="Arial" w:hAnsi="Arial" w:cs="Arial"/>
          <w:sz w:val="24"/>
          <w:szCs w:val="24"/>
        </w:rPr>
        <w:t xml:space="preserve">t is available to </w:t>
      </w:r>
      <w:r w:rsidR="005C753B" w:rsidRPr="008F6837">
        <w:rPr>
          <w:rFonts w:ascii="Arial" w:hAnsi="Arial" w:cs="Arial"/>
          <w:b/>
          <w:bCs/>
          <w:sz w:val="24"/>
          <w:szCs w:val="24"/>
        </w:rPr>
        <w:t>all working families</w:t>
      </w:r>
      <w:r w:rsidR="005C753B" w:rsidRPr="008F6837">
        <w:rPr>
          <w:rFonts w:ascii="Arial" w:hAnsi="Arial" w:cs="Arial"/>
          <w:sz w:val="24"/>
          <w:szCs w:val="24"/>
        </w:rPr>
        <w:t xml:space="preserve">, including those who are self-employed and have </w:t>
      </w:r>
      <w:r w:rsidR="005C753B" w:rsidRPr="00471B8C">
        <w:rPr>
          <w:rFonts w:ascii="Arial" w:hAnsi="Arial" w:cs="Arial"/>
          <w:b/>
          <w:bCs/>
          <w:sz w:val="24"/>
          <w:szCs w:val="24"/>
        </w:rPr>
        <w:t>children under 12</w:t>
      </w:r>
      <w:r w:rsidR="005C753B" w:rsidRPr="008F6837">
        <w:rPr>
          <w:rFonts w:ascii="Arial" w:hAnsi="Arial" w:cs="Arial"/>
          <w:sz w:val="24"/>
          <w:szCs w:val="24"/>
        </w:rPr>
        <w:t xml:space="preserve"> (or under 17 if disabled). </w:t>
      </w:r>
    </w:p>
    <w:p w14:paraId="654674BA" w14:textId="0271A03C" w:rsidR="005C753B" w:rsidRPr="002A7AB3" w:rsidRDefault="005C753B" w:rsidP="002A7AB3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A7AB3">
        <w:rPr>
          <w:rFonts w:ascii="Arial" w:hAnsi="Arial" w:cs="Arial"/>
          <w:sz w:val="24"/>
          <w:szCs w:val="24"/>
        </w:rPr>
        <w:t xml:space="preserve">For every £8 you pay in, the government will add an extra £2, up to £2,000 per child per year - that’s </w:t>
      </w:r>
      <w:r w:rsidRPr="00471B8C">
        <w:rPr>
          <w:rFonts w:ascii="Arial" w:hAnsi="Arial" w:cs="Arial"/>
          <w:b/>
          <w:bCs/>
          <w:sz w:val="24"/>
          <w:szCs w:val="24"/>
        </w:rPr>
        <w:t>up to £500</w:t>
      </w:r>
      <w:r w:rsidRPr="002A7AB3">
        <w:rPr>
          <w:rFonts w:ascii="Arial" w:hAnsi="Arial" w:cs="Arial"/>
          <w:sz w:val="24"/>
          <w:szCs w:val="24"/>
        </w:rPr>
        <w:t xml:space="preserve"> every three months</w:t>
      </w:r>
      <w:r w:rsidR="002A7AB3">
        <w:rPr>
          <w:rFonts w:ascii="Arial" w:hAnsi="Arial" w:cs="Arial"/>
          <w:sz w:val="24"/>
          <w:szCs w:val="24"/>
        </w:rPr>
        <w:t>.</w:t>
      </w:r>
    </w:p>
    <w:p w14:paraId="1E6109C4" w14:textId="1B948863" w:rsidR="0021457E" w:rsidRDefault="0021457E" w:rsidP="002A7AB3">
      <w:pPr>
        <w:pStyle w:val="NoSpacing"/>
      </w:pPr>
    </w:p>
    <w:p w14:paraId="2C410898" w14:textId="1B6A48F1" w:rsidR="003D072E" w:rsidRDefault="00964FD1">
      <w:r>
        <w:rPr>
          <w:noProof/>
        </w:rPr>
        <w:drawing>
          <wp:inline distT="0" distB="0" distL="0" distR="0" wp14:anchorId="577D1413" wp14:editId="0400559E">
            <wp:extent cx="2190750" cy="1496695"/>
            <wp:effectExtent l="0" t="0" r="0" b="8255"/>
            <wp:docPr id="7" name="Picture 7" descr="A picture containing person, tree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tree, grass, outd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391" cy="155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72E" w:rsidRPr="003D072E">
        <w:t xml:space="preserve"> </w:t>
      </w:r>
      <w:r w:rsidR="003D072E">
        <w:rPr>
          <w:noProof/>
        </w:rPr>
        <w:drawing>
          <wp:inline distT="0" distB="0" distL="0" distR="0" wp14:anchorId="5E8A2BF4" wp14:editId="5E4EDAC9">
            <wp:extent cx="2042160" cy="1500952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5991" cy="150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72E" w:rsidRPr="003D072E">
        <w:t xml:space="preserve"> </w:t>
      </w:r>
      <w:r w:rsidR="00DB1405">
        <w:rPr>
          <w:noProof/>
        </w:rPr>
        <w:drawing>
          <wp:inline distT="0" distB="0" distL="0" distR="0" wp14:anchorId="1A5BE660" wp14:editId="3E83E344">
            <wp:extent cx="2181225" cy="1478762"/>
            <wp:effectExtent l="0" t="0" r="0" b="7620"/>
            <wp:docPr id="11" name="Picture 11" descr="Kids playing football o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Kids playing football on a field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53" cy="150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4C93" w14:textId="3A5AE4E0" w:rsidR="002A7AB3" w:rsidRDefault="007D4589" w:rsidP="007D4589">
      <w:pPr>
        <w:pStyle w:val="NoSpacing"/>
        <w:rPr>
          <w:rFonts w:ascii="Arial" w:hAnsi="Arial" w:cs="Arial"/>
          <w:sz w:val="24"/>
          <w:szCs w:val="24"/>
        </w:rPr>
      </w:pPr>
      <w:r w:rsidRPr="008F6837">
        <w:rPr>
          <w:rFonts w:ascii="Arial" w:hAnsi="Arial" w:cs="Arial"/>
          <w:sz w:val="24"/>
          <w:szCs w:val="24"/>
        </w:rPr>
        <w:t xml:space="preserve">For more information on </w:t>
      </w:r>
      <w:r w:rsidR="00641EFF">
        <w:rPr>
          <w:rFonts w:ascii="Arial" w:hAnsi="Arial" w:cs="Arial"/>
          <w:sz w:val="24"/>
          <w:szCs w:val="24"/>
        </w:rPr>
        <w:t xml:space="preserve">local childcare and </w:t>
      </w:r>
      <w:r w:rsidRPr="008F6837">
        <w:rPr>
          <w:rFonts w:ascii="Arial" w:hAnsi="Arial" w:cs="Arial"/>
          <w:sz w:val="24"/>
          <w:szCs w:val="24"/>
        </w:rPr>
        <w:t>holiday activit</w:t>
      </w:r>
      <w:r w:rsidR="0004095E">
        <w:rPr>
          <w:rFonts w:ascii="Arial" w:hAnsi="Arial" w:cs="Arial"/>
          <w:sz w:val="24"/>
          <w:szCs w:val="24"/>
        </w:rPr>
        <w:t>ies</w:t>
      </w:r>
      <w:r w:rsidR="002A7AB3">
        <w:rPr>
          <w:rFonts w:ascii="Arial" w:hAnsi="Arial" w:cs="Arial"/>
          <w:sz w:val="24"/>
          <w:szCs w:val="24"/>
        </w:rPr>
        <w:t>, please</w:t>
      </w:r>
      <w:r w:rsidRPr="008F6837">
        <w:rPr>
          <w:rFonts w:ascii="Arial" w:hAnsi="Arial" w:cs="Arial"/>
          <w:sz w:val="24"/>
          <w:szCs w:val="24"/>
        </w:rPr>
        <w:t xml:space="preserve"> contact the Families Information Service (FIS)</w:t>
      </w:r>
      <w:r w:rsidR="002A7AB3">
        <w:rPr>
          <w:rFonts w:ascii="Arial" w:hAnsi="Arial" w:cs="Arial"/>
          <w:sz w:val="24"/>
          <w:szCs w:val="24"/>
        </w:rPr>
        <w:t>.</w:t>
      </w:r>
    </w:p>
    <w:p w14:paraId="5608B976" w14:textId="486EDF67" w:rsidR="002A7AB3" w:rsidRPr="00976099" w:rsidRDefault="002A7AB3" w:rsidP="007D4589">
      <w:pPr>
        <w:pStyle w:val="NoSpacing"/>
        <w:rPr>
          <w:rFonts w:ascii="Arial" w:hAnsi="Arial" w:cs="Arial"/>
        </w:rPr>
      </w:pPr>
    </w:p>
    <w:p w14:paraId="6E6AB09B" w14:textId="530BC7CA" w:rsidR="007D4589" w:rsidRPr="007D4589" w:rsidRDefault="007D4589" w:rsidP="00976099">
      <w:pPr>
        <w:pStyle w:val="NoSpacing"/>
        <w:rPr>
          <w:rFonts w:ascii="Arial" w:hAnsi="Arial" w:cs="Arial"/>
          <w:sz w:val="24"/>
          <w:szCs w:val="24"/>
        </w:rPr>
      </w:pPr>
      <w:r w:rsidRPr="007D4589">
        <w:rPr>
          <w:rFonts w:ascii="Arial" w:hAnsi="Arial" w:cs="Arial"/>
          <w:sz w:val="24"/>
          <w:szCs w:val="24"/>
        </w:rPr>
        <w:t xml:space="preserve">E: </w:t>
      </w:r>
      <w:hyperlink r:id="rId13" w:history="1">
        <w:r w:rsidR="00487759" w:rsidRPr="005E5EAA">
          <w:rPr>
            <w:rStyle w:val="Hyperlink"/>
            <w:rFonts w:ascii="Arial" w:hAnsi="Arial" w:cs="Arial"/>
            <w:sz w:val="24"/>
            <w:szCs w:val="24"/>
          </w:rPr>
          <w:t>FIS@derby.gov.uk</w:t>
        </w:r>
      </w:hyperlink>
      <w:r w:rsidR="00487759">
        <w:rPr>
          <w:rFonts w:ascii="Arial" w:hAnsi="Arial" w:cs="Arial"/>
          <w:sz w:val="24"/>
          <w:szCs w:val="24"/>
        </w:rPr>
        <w:tab/>
      </w:r>
      <w:r w:rsidRPr="007D4589">
        <w:rPr>
          <w:rFonts w:ascii="Arial" w:hAnsi="Arial" w:cs="Arial"/>
          <w:sz w:val="24"/>
          <w:szCs w:val="24"/>
        </w:rPr>
        <w:t>T: 01332 640758</w:t>
      </w:r>
      <w:r w:rsidR="00487759">
        <w:rPr>
          <w:rFonts w:ascii="Arial" w:hAnsi="Arial" w:cs="Arial"/>
          <w:sz w:val="24"/>
          <w:szCs w:val="24"/>
        </w:rPr>
        <w:tab/>
      </w:r>
      <w:r w:rsidRPr="007D4589">
        <w:rPr>
          <w:rFonts w:ascii="Arial" w:hAnsi="Arial" w:cs="Arial"/>
          <w:sz w:val="24"/>
          <w:szCs w:val="24"/>
        </w:rPr>
        <w:t xml:space="preserve">F: </w:t>
      </w:r>
      <w:hyperlink r:id="rId14" w:history="1">
        <w:r w:rsidRPr="00487759">
          <w:rPr>
            <w:rStyle w:val="Hyperlink"/>
            <w:rFonts w:ascii="Arial" w:hAnsi="Arial" w:cs="Arial"/>
            <w:sz w:val="24"/>
            <w:szCs w:val="24"/>
          </w:rPr>
          <w:t>@DerbyFIS</w:t>
        </w:r>
      </w:hyperlink>
    </w:p>
    <w:p w14:paraId="6746EEE6" w14:textId="6513B244" w:rsidR="002A7AB3" w:rsidRDefault="007D4589" w:rsidP="00976099">
      <w:pPr>
        <w:pStyle w:val="NoSpacing"/>
        <w:rPr>
          <w:rFonts w:ascii="Arial" w:hAnsi="Arial" w:cs="Arial"/>
          <w:sz w:val="24"/>
          <w:szCs w:val="24"/>
        </w:rPr>
      </w:pPr>
      <w:r w:rsidRPr="007D4589">
        <w:rPr>
          <w:rFonts w:ascii="Arial" w:hAnsi="Arial" w:cs="Arial"/>
          <w:sz w:val="24"/>
          <w:szCs w:val="24"/>
        </w:rPr>
        <w:t xml:space="preserve">Signing service: </w:t>
      </w:r>
      <w:hyperlink r:id="rId15" w:history="1">
        <w:r w:rsidRPr="00487759">
          <w:rPr>
            <w:rStyle w:val="Hyperlink"/>
            <w:rFonts w:ascii="Arial" w:hAnsi="Arial" w:cs="Arial"/>
            <w:sz w:val="24"/>
            <w:szCs w:val="24"/>
          </w:rPr>
          <w:t>derby.gov.uk/signing-service</w:t>
        </w:r>
      </w:hyperlink>
    </w:p>
    <w:p w14:paraId="0F7D0276" w14:textId="77777777" w:rsidR="00976099" w:rsidRDefault="00976099" w:rsidP="002A7AB3">
      <w:pPr>
        <w:pStyle w:val="NoSpacing"/>
        <w:rPr>
          <w:rFonts w:ascii="Arial" w:hAnsi="Arial" w:cs="Arial"/>
          <w:sz w:val="24"/>
          <w:szCs w:val="24"/>
        </w:rPr>
      </w:pPr>
    </w:p>
    <w:p w14:paraId="7A5F5BCF" w14:textId="00A4A01C" w:rsidR="003D072E" w:rsidRDefault="002A7AB3" w:rsidP="002A7AB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714FD4">
        <w:rPr>
          <w:rFonts w:ascii="Arial" w:hAnsi="Arial" w:cs="Arial"/>
          <w:sz w:val="24"/>
          <w:szCs w:val="24"/>
        </w:rPr>
        <w:t xml:space="preserve">information on </w:t>
      </w:r>
      <w:r>
        <w:rPr>
          <w:rFonts w:ascii="Arial" w:hAnsi="Arial" w:cs="Arial"/>
          <w:sz w:val="24"/>
          <w:szCs w:val="24"/>
        </w:rPr>
        <w:t xml:space="preserve">all the governments childcare support schemes, </w:t>
      </w:r>
      <w:r w:rsidR="00964FD1">
        <w:rPr>
          <w:rFonts w:ascii="Arial" w:hAnsi="Arial" w:cs="Arial"/>
          <w:sz w:val="24"/>
          <w:szCs w:val="24"/>
        </w:rPr>
        <w:t xml:space="preserve">please </w:t>
      </w:r>
      <w:r>
        <w:rPr>
          <w:rFonts w:ascii="Arial" w:hAnsi="Arial" w:cs="Arial"/>
          <w:sz w:val="24"/>
          <w:szCs w:val="24"/>
        </w:rPr>
        <w:t>v</w:t>
      </w:r>
      <w:r w:rsidRPr="008F6837">
        <w:rPr>
          <w:rFonts w:ascii="Arial" w:hAnsi="Arial" w:cs="Arial"/>
          <w:sz w:val="24"/>
          <w:szCs w:val="24"/>
        </w:rPr>
        <w:t xml:space="preserve">isit </w:t>
      </w:r>
      <w:hyperlink r:id="rId16" w:history="1">
        <w:r w:rsidR="00964FD1" w:rsidRPr="005E5EAA">
          <w:rPr>
            <w:rStyle w:val="Hyperlink"/>
            <w:rFonts w:ascii="Arial" w:hAnsi="Arial" w:cs="Arial"/>
            <w:sz w:val="24"/>
            <w:szCs w:val="24"/>
          </w:rPr>
          <w:t>www.childcarechoices.gov.uk</w:t>
        </w:r>
      </w:hyperlink>
    </w:p>
    <w:p w14:paraId="6D12A9E1" w14:textId="254668C3" w:rsidR="00964FD1" w:rsidRDefault="00964FD1" w:rsidP="00964FD1">
      <w:pPr>
        <w:pStyle w:val="NoSpacing"/>
        <w:jc w:val="right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2DBC43" wp14:editId="0A9C0B65">
            <wp:extent cx="1370113" cy="61739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65" cy="6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FD1" w:rsidSect="00714FD4">
      <w:headerReference w:type="default" r:id="rId18"/>
      <w:footerReference w:type="default" r:id="rId19"/>
      <w:pgSz w:w="11906" w:h="16838"/>
      <w:pgMar w:top="426" w:right="849" w:bottom="709" w:left="851" w:header="708" w:footer="708" w:gutter="0"/>
      <w:pgBorders w:offsetFrom="page">
        <w:top w:val="thinThickThinMediumGap" w:sz="36" w:space="24" w:color="2E74B5" w:themeColor="accent5" w:themeShade="BF"/>
        <w:left w:val="thinThickThinMediumGap" w:sz="36" w:space="24" w:color="2E74B5" w:themeColor="accent5" w:themeShade="BF"/>
        <w:bottom w:val="thinThickThinMediumGap" w:sz="36" w:space="24" w:color="2E74B5" w:themeColor="accent5" w:themeShade="BF"/>
        <w:right w:val="thinThickThinMediumGap" w:sz="36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FA71" w14:textId="77777777" w:rsidR="003D072E" w:rsidRDefault="003D072E" w:rsidP="003D072E">
      <w:pPr>
        <w:spacing w:after="0" w:line="240" w:lineRule="auto"/>
      </w:pPr>
      <w:r>
        <w:separator/>
      </w:r>
    </w:p>
  </w:endnote>
  <w:endnote w:type="continuationSeparator" w:id="0">
    <w:p w14:paraId="76834B57" w14:textId="77777777" w:rsidR="003D072E" w:rsidRDefault="003D072E" w:rsidP="003D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2EE" w14:textId="2F2589CB" w:rsidR="009730D9" w:rsidRDefault="0004095E">
    <w:pPr>
      <w:pStyle w:val="Footer"/>
    </w:pPr>
  </w:p>
  <w:p w14:paraId="68383CE9" w14:textId="77777777" w:rsidR="009730D9" w:rsidRDefault="0004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6CB3" w14:textId="77777777" w:rsidR="003D072E" w:rsidRDefault="003D072E" w:rsidP="003D072E">
      <w:pPr>
        <w:spacing w:after="0" w:line="240" w:lineRule="auto"/>
      </w:pPr>
      <w:r>
        <w:separator/>
      </w:r>
    </w:p>
  </w:footnote>
  <w:footnote w:type="continuationSeparator" w:id="0">
    <w:p w14:paraId="68A5F320" w14:textId="77777777" w:rsidR="003D072E" w:rsidRDefault="003D072E" w:rsidP="003D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6A66" w14:textId="4E240364" w:rsidR="00780910" w:rsidRDefault="003D07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356903" wp14:editId="33B687D6">
          <wp:simplePos x="0" y="0"/>
          <wp:positionH relativeFrom="page">
            <wp:align>left</wp:align>
          </wp:positionH>
          <wp:positionV relativeFrom="page">
            <wp:posOffset>5074920</wp:posOffset>
          </wp:positionV>
          <wp:extent cx="7562850" cy="5448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44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A0ACA"/>
    <w:multiLevelType w:val="hybridMultilevel"/>
    <w:tmpl w:val="229C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F20E1"/>
    <w:multiLevelType w:val="hybridMultilevel"/>
    <w:tmpl w:val="20246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3B"/>
    <w:rsid w:val="0004095E"/>
    <w:rsid w:val="00095677"/>
    <w:rsid w:val="0021457E"/>
    <w:rsid w:val="002A7AB3"/>
    <w:rsid w:val="003D072E"/>
    <w:rsid w:val="00471B8C"/>
    <w:rsid w:val="00487759"/>
    <w:rsid w:val="005C753B"/>
    <w:rsid w:val="00641EFF"/>
    <w:rsid w:val="00714FD4"/>
    <w:rsid w:val="00753A27"/>
    <w:rsid w:val="007D4589"/>
    <w:rsid w:val="008F6837"/>
    <w:rsid w:val="00964FD1"/>
    <w:rsid w:val="00976099"/>
    <w:rsid w:val="00C21446"/>
    <w:rsid w:val="00DB1405"/>
    <w:rsid w:val="00F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06D0CE"/>
  <w15:chartTrackingRefBased/>
  <w15:docId w15:val="{8C5052A7-2A8E-4A24-A34E-983BD49F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3B"/>
  </w:style>
  <w:style w:type="paragraph" w:styleId="Footer">
    <w:name w:val="footer"/>
    <w:basedOn w:val="Normal"/>
    <w:link w:val="FooterChar"/>
    <w:uiPriority w:val="99"/>
    <w:unhideWhenUsed/>
    <w:rsid w:val="005C7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53B"/>
  </w:style>
  <w:style w:type="paragraph" w:styleId="NoSpacing">
    <w:name w:val="No Spacing"/>
    <w:uiPriority w:val="1"/>
    <w:qFormat/>
    <w:rsid w:val="005C75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7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childcare-calculator" TargetMode="External"/><Relationship Id="rId13" Type="http://schemas.openxmlformats.org/officeDocument/2006/relationships/hyperlink" Target="mailto:FIS@derby.gov.u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www.childcarechoices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derby.gov.uk/signing-service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DerbyF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Allbutt</dc:creator>
  <cp:keywords/>
  <dc:description/>
  <cp:lastModifiedBy>Judith Allbutt</cp:lastModifiedBy>
  <cp:revision>10</cp:revision>
  <dcterms:created xsi:type="dcterms:W3CDTF">2022-06-29T13:48:00Z</dcterms:created>
  <dcterms:modified xsi:type="dcterms:W3CDTF">2022-06-29T14:56:00Z</dcterms:modified>
</cp:coreProperties>
</file>