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762E" w:rsidRPr="00DE39C7" w:rsidRDefault="0084762E" w:rsidP="0084762E">
      <w:pPr>
        <w:jc w:val="center"/>
        <w:rPr>
          <w:sz w:val="38"/>
          <w:szCs w:val="38"/>
        </w:rPr>
      </w:pPr>
      <w:r>
        <w:rPr>
          <w:sz w:val="38"/>
          <w:szCs w:val="38"/>
        </w:rPr>
        <w:t>Throw to ten</w:t>
      </w:r>
    </w:p>
    <w:p w:rsidR="0084762E" w:rsidRDefault="0084762E" w:rsidP="0084762E">
      <w:pPr>
        <w:rPr>
          <w:b/>
          <w:sz w:val="32"/>
          <w:szCs w:val="32"/>
        </w:rPr>
      </w:pPr>
    </w:p>
    <w:p w:rsidR="0084762E" w:rsidRPr="00731879" w:rsidRDefault="0084762E" w:rsidP="0084762E">
      <w:pPr>
        <w:rPr>
          <w:bCs/>
          <w:color w:val="1C26F1"/>
          <w:sz w:val="28"/>
          <w:szCs w:val="28"/>
        </w:rPr>
      </w:pPr>
      <w:r w:rsidRPr="00731879">
        <w:rPr>
          <w:bCs/>
          <w:color w:val="1C26F1"/>
          <w:sz w:val="28"/>
          <w:szCs w:val="28"/>
        </w:rPr>
        <w:t>You need a dice, a counter each, a pile of real or cardboard 10p coins and this board</w:t>
      </w:r>
    </w:p>
    <w:p w:rsidR="0084762E" w:rsidRPr="00731879" w:rsidRDefault="0084762E" w:rsidP="0084762E">
      <w:pPr>
        <w:rPr>
          <w:b/>
          <w:sz w:val="20"/>
          <w:szCs w:val="20"/>
        </w:rPr>
      </w:pPr>
    </w:p>
    <w:p w:rsidR="0084762E" w:rsidRPr="00731879" w:rsidRDefault="0084762E" w:rsidP="0084762E">
      <w:pPr>
        <w:rPr>
          <w:b/>
          <w:sz w:val="28"/>
          <w:szCs w:val="28"/>
        </w:rPr>
      </w:pPr>
      <w:r w:rsidRPr="00731879">
        <w:rPr>
          <w:b/>
          <w:sz w:val="28"/>
          <w:szCs w:val="28"/>
        </w:rPr>
        <w:t>What to do</w:t>
      </w:r>
    </w:p>
    <w:p w:rsidR="0084762E" w:rsidRPr="00731879" w:rsidRDefault="0084762E" w:rsidP="0084762E">
      <w:pPr>
        <w:pStyle w:val="ListParagraph"/>
        <w:numPr>
          <w:ilvl w:val="0"/>
          <w:numId w:val="1"/>
        </w:numPr>
        <w:spacing w:line="276" w:lineRule="auto"/>
        <w:rPr>
          <w:rFonts w:cs="Calibri"/>
          <w:bCs/>
          <w:sz w:val="26"/>
          <w:szCs w:val="26"/>
        </w:rPr>
      </w:pPr>
      <w:r w:rsidRPr="00731879">
        <w:rPr>
          <w:rFonts w:cs="Calibri"/>
          <w:bCs/>
          <w:sz w:val="26"/>
          <w:szCs w:val="26"/>
        </w:rPr>
        <w:t>Take turns to throw the dice.</w:t>
      </w:r>
    </w:p>
    <w:p w:rsidR="0084762E" w:rsidRDefault="0084762E" w:rsidP="0084762E">
      <w:pPr>
        <w:pStyle w:val="ListParagraph"/>
        <w:numPr>
          <w:ilvl w:val="0"/>
          <w:numId w:val="1"/>
        </w:numPr>
        <w:spacing w:line="276" w:lineRule="auto"/>
        <w:rPr>
          <w:rFonts w:cs="Calibri"/>
          <w:bCs/>
          <w:sz w:val="26"/>
          <w:szCs w:val="26"/>
        </w:rPr>
      </w:pPr>
      <w:r w:rsidRPr="00731879">
        <w:rPr>
          <w:rFonts w:cs="Calibri"/>
          <w:bCs/>
          <w:sz w:val="26"/>
          <w:szCs w:val="26"/>
        </w:rPr>
        <w:t>Say the dice number</w:t>
      </w:r>
      <w:r>
        <w:rPr>
          <w:rFonts w:cs="Calibri"/>
          <w:bCs/>
          <w:sz w:val="26"/>
          <w:szCs w:val="26"/>
        </w:rPr>
        <w:t xml:space="preserve">. </w:t>
      </w:r>
    </w:p>
    <w:p w:rsidR="0084762E" w:rsidRPr="00731879" w:rsidRDefault="0084762E" w:rsidP="0084762E">
      <w:pPr>
        <w:pStyle w:val="ListParagraph"/>
        <w:numPr>
          <w:ilvl w:val="0"/>
          <w:numId w:val="1"/>
        </w:numPr>
        <w:spacing w:line="276" w:lineRule="auto"/>
        <w:rPr>
          <w:rFonts w:cs="Calibri"/>
          <w:bCs/>
          <w:sz w:val="26"/>
          <w:szCs w:val="26"/>
        </w:rPr>
      </w:pPr>
      <w:r>
        <w:rPr>
          <w:rFonts w:cs="Calibri"/>
          <w:bCs/>
          <w:sz w:val="26"/>
          <w:szCs w:val="26"/>
        </w:rPr>
        <w:t>P</w:t>
      </w:r>
      <w:r w:rsidRPr="00731879">
        <w:rPr>
          <w:rFonts w:cs="Calibri"/>
          <w:bCs/>
          <w:sz w:val="26"/>
          <w:szCs w:val="26"/>
        </w:rPr>
        <w:t xml:space="preserve">lace your counter on the matching number at the start of a track. </w:t>
      </w:r>
    </w:p>
    <w:p w:rsidR="0084762E" w:rsidRPr="00731879" w:rsidRDefault="0084762E" w:rsidP="0084762E">
      <w:pPr>
        <w:pStyle w:val="ListParagraph"/>
        <w:numPr>
          <w:ilvl w:val="0"/>
          <w:numId w:val="1"/>
        </w:numPr>
        <w:spacing w:line="276" w:lineRule="auto"/>
        <w:rPr>
          <w:rFonts w:cs="Calibri"/>
          <w:bCs/>
          <w:sz w:val="26"/>
          <w:szCs w:val="26"/>
        </w:rPr>
      </w:pPr>
      <w:r w:rsidRPr="00731879">
        <w:rPr>
          <w:rFonts w:cs="Calibri"/>
          <w:bCs/>
          <w:sz w:val="26"/>
          <w:szCs w:val="26"/>
        </w:rPr>
        <w:t xml:space="preserve">SAY </w:t>
      </w:r>
      <w:r>
        <w:rPr>
          <w:rFonts w:cs="Calibri"/>
          <w:bCs/>
          <w:sz w:val="26"/>
          <w:szCs w:val="26"/>
        </w:rPr>
        <w:t xml:space="preserve">aloud, really clearly, </w:t>
      </w:r>
      <w:r w:rsidRPr="00731879">
        <w:rPr>
          <w:rFonts w:cs="Calibri"/>
          <w:bCs/>
          <w:sz w:val="26"/>
          <w:szCs w:val="26"/>
        </w:rPr>
        <w:t xml:space="preserve">the number which goes with your </w:t>
      </w:r>
      <w:r>
        <w:rPr>
          <w:rFonts w:cs="Calibri"/>
          <w:bCs/>
          <w:sz w:val="26"/>
          <w:szCs w:val="26"/>
        </w:rPr>
        <w:t xml:space="preserve">start </w:t>
      </w:r>
      <w:r w:rsidRPr="00731879">
        <w:rPr>
          <w:rFonts w:cs="Calibri"/>
          <w:bCs/>
          <w:sz w:val="26"/>
          <w:szCs w:val="26"/>
        </w:rPr>
        <w:t xml:space="preserve">number to make </w:t>
      </w:r>
      <w:r>
        <w:rPr>
          <w:rFonts w:cs="Calibri"/>
          <w:bCs/>
          <w:sz w:val="26"/>
          <w:szCs w:val="26"/>
        </w:rPr>
        <w:t>10</w:t>
      </w:r>
      <w:r w:rsidRPr="00731879">
        <w:rPr>
          <w:rFonts w:cs="Calibri"/>
          <w:bCs/>
          <w:sz w:val="26"/>
          <w:szCs w:val="26"/>
        </w:rPr>
        <w:t xml:space="preserve">.   </w:t>
      </w:r>
    </w:p>
    <w:p w:rsidR="0084762E" w:rsidRDefault="0084762E" w:rsidP="0084762E">
      <w:pPr>
        <w:pStyle w:val="ListParagraph"/>
        <w:numPr>
          <w:ilvl w:val="0"/>
          <w:numId w:val="1"/>
        </w:numPr>
        <w:spacing w:line="276" w:lineRule="auto"/>
        <w:rPr>
          <w:rFonts w:cs="Calibri"/>
          <w:bCs/>
          <w:sz w:val="26"/>
          <w:szCs w:val="26"/>
        </w:rPr>
      </w:pPr>
      <w:r w:rsidRPr="00731879">
        <w:rPr>
          <w:rFonts w:cs="Calibri"/>
          <w:bCs/>
          <w:sz w:val="26"/>
          <w:szCs w:val="26"/>
        </w:rPr>
        <w:t xml:space="preserve">Then move your counter from the start number to 10 along the track.  Count as you go.  Were you correct in the number you said?  If you were, you can take a 10p coin.  If you were not correct – no coin! </w:t>
      </w:r>
    </w:p>
    <w:p w:rsidR="0084762E" w:rsidRDefault="0084762E" w:rsidP="0084762E">
      <w:pPr>
        <w:pStyle w:val="ListParagraph"/>
        <w:numPr>
          <w:ilvl w:val="0"/>
          <w:numId w:val="1"/>
        </w:numPr>
        <w:spacing w:line="276" w:lineRule="auto"/>
        <w:rPr>
          <w:rFonts w:cs="Calibri"/>
          <w:bCs/>
          <w:sz w:val="26"/>
          <w:szCs w:val="26"/>
        </w:rPr>
      </w:pPr>
      <w:r>
        <w:rPr>
          <w:rFonts w:cs="Calibri"/>
          <w:bCs/>
          <w:sz w:val="26"/>
          <w:szCs w:val="26"/>
        </w:rPr>
        <w:t xml:space="preserve">Keep playing until one person has collected £1.  </w:t>
      </w:r>
    </w:p>
    <w:p w:rsidR="0084762E" w:rsidRDefault="0084762E" w:rsidP="0084762E">
      <w:pPr>
        <w:pStyle w:val="ListParagraph"/>
        <w:spacing w:line="276" w:lineRule="auto"/>
        <w:rPr>
          <w:rFonts w:cs="Calibri"/>
          <w:bCs/>
          <w:sz w:val="26"/>
          <w:szCs w:val="26"/>
        </w:rPr>
      </w:pPr>
      <w:r>
        <w:rPr>
          <w:rFonts w:cs="Calibri"/>
          <w:bCs/>
          <w:noProof/>
          <w:sz w:val="26"/>
          <w:szCs w:val="26"/>
          <w:lang w:eastAsia="en-GB"/>
        </w:rPr>
        <w:drawing>
          <wp:anchor distT="0" distB="0" distL="114300" distR="114300" simplePos="0" relativeHeight="251659264" behindDoc="0" locked="0" layoutInCell="1" allowOverlap="1" wp14:anchorId="2E9EF262" wp14:editId="22C56163">
            <wp:simplePos x="0" y="0"/>
            <wp:positionH relativeFrom="column">
              <wp:posOffset>41910</wp:posOffset>
            </wp:positionH>
            <wp:positionV relativeFrom="paragraph">
              <wp:posOffset>577850</wp:posOffset>
            </wp:positionV>
            <wp:extent cx="6301105" cy="50165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umber-tracks-re-worked.png"/>
                    <pic:cNvPicPr/>
                  </pic:nvPicPr>
                  <pic:blipFill>
                    <a:blip r:embed="rId5"/>
                    <a:stretch>
                      <a:fillRect/>
                    </a:stretch>
                  </pic:blipFill>
                  <pic:spPr>
                    <a:xfrm>
                      <a:off x="0" y="0"/>
                      <a:ext cx="6301105" cy="5016500"/>
                    </a:xfrm>
                    <a:prstGeom prst="rect">
                      <a:avLst/>
                    </a:prstGeom>
                  </pic:spPr>
                </pic:pic>
              </a:graphicData>
            </a:graphic>
            <wp14:sizeRelH relativeFrom="page">
              <wp14:pctWidth>0</wp14:pctWidth>
            </wp14:sizeRelH>
            <wp14:sizeRelV relativeFrom="page">
              <wp14:pctHeight>0</wp14:pctHeight>
            </wp14:sizeRelV>
          </wp:anchor>
        </w:drawing>
      </w:r>
      <w:r>
        <w:rPr>
          <w:rFonts w:cs="Calibri"/>
          <w:bCs/>
          <w:sz w:val="26"/>
          <w:szCs w:val="26"/>
        </w:rPr>
        <w:br w:type="page"/>
      </w:r>
    </w:p>
    <w:p w:rsidR="0084762E" w:rsidRPr="00731879" w:rsidRDefault="0084762E" w:rsidP="0084762E">
      <w:pPr>
        <w:pStyle w:val="ListParagraph"/>
        <w:spacing w:line="276" w:lineRule="auto"/>
        <w:rPr>
          <w:rFonts w:cs="Calibri"/>
          <w:bCs/>
          <w:sz w:val="26"/>
          <w:szCs w:val="26"/>
        </w:rPr>
      </w:pPr>
      <w:r>
        <w:rPr>
          <w:rFonts w:cs="Calibri"/>
          <w:bCs/>
          <w:noProof/>
          <w:sz w:val="26"/>
          <w:szCs w:val="26"/>
          <w:lang w:eastAsia="en-GB"/>
        </w:rPr>
        <w:lastRenderedPageBreak/>
        <w:drawing>
          <wp:inline distT="0" distB="0" distL="0" distR="0" wp14:anchorId="0935C6E5" wp14:editId="6F1BEDF2">
            <wp:extent cx="4580466" cy="3645677"/>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0p-to-cut-out.png"/>
                    <pic:cNvPicPr/>
                  </pic:nvPicPr>
                  <pic:blipFill>
                    <a:blip r:embed="rId6"/>
                    <a:stretch>
                      <a:fillRect/>
                    </a:stretch>
                  </pic:blipFill>
                  <pic:spPr>
                    <a:xfrm>
                      <a:off x="0" y="0"/>
                      <a:ext cx="4598318" cy="3659886"/>
                    </a:xfrm>
                    <a:prstGeom prst="rect">
                      <a:avLst/>
                    </a:prstGeom>
                  </pic:spPr>
                </pic:pic>
              </a:graphicData>
            </a:graphic>
          </wp:inline>
        </w:drawing>
      </w:r>
    </w:p>
    <w:p w:rsidR="00BD434F" w:rsidRDefault="00BD434F">
      <w:bookmarkStart w:id="0" w:name="_GoBack"/>
      <w:bookmarkEnd w:id="0"/>
    </w:p>
    <w:sectPr w:rsidR="00BD434F" w:rsidSect="0084762E">
      <w:pgSz w:w="11900" w:h="16840"/>
      <w:pgMar w:top="1258" w:right="963" w:bottom="1033" w:left="101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CF005E"/>
    <w:multiLevelType w:val="hybridMultilevel"/>
    <w:tmpl w:val="A4143132"/>
    <w:lvl w:ilvl="0" w:tplc="04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62E"/>
    <w:rsid w:val="0084762E"/>
    <w:rsid w:val="00BD43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50169E-EA1F-43E5-B7AC-CF8557B08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62E"/>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76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Words>
  <Characters>493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Smith</dc:creator>
  <cp:keywords/>
  <dc:description/>
  <cp:lastModifiedBy>Sam Smith</cp:lastModifiedBy>
  <cp:revision>1</cp:revision>
  <dcterms:created xsi:type="dcterms:W3CDTF">2020-07-16T13:03:00Z</dcterms:created>
  <dcterms:modified xsi:type="dcterms:W3CDTF">2020-07-16T13:03:00Z</dcterms:modified>
</cp:coreProperties>
</file>