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83" w:rsidRPr="00397A38" w:rsidRDefault="00146F83" w:rsidP="00146F83">
      <w:pPr>
        <w:jc w:val="center"/>
        <w:rPr>
          <w:b/>
          <w:bCs/>
          <w:sz w:val="38"/>
          <w:szCs w:val="38"/>
        </w:rPr>
      </w:pPr>
      <w:r w:rsidRPr="00397A38">
        <w:rPr>
          <w:b/>
          <w:bCs/>
          <w:sz w:val="38"/>
          <w:szCs w:val="38"/>
        </w:rPr>
        <w:t>Race to £2</w:t>
      </w:r>
    </w:p>
    <w:p w:rsidR="00146F83" w:rsidRPr="00EF31DD" w:rsidRDefault="00146F83" w:rsidP="00146F83">
      <w:pPr>
        <w:rPr>
          <w:b/>
          <w:sz w:val="16"/>
          <w:szCs w:val="16"/>
        </w:rPr>
      </w:pPr>
    </w:p>
    <w:p w:rsidR="00146F83" w:rsidRDefault="00146F83" w:rsidP="00146F83">
      <w:pPr>
        <w:spacing w:line="276" w:lineRule="auto"/>
        <w:rPr>
          <w:bCs/>
          <w:color w:val="0432FF"/>
          <w:sz w:val="30"/>
          <w:szCs w:val="30"/>
        </w:rPr>
      </w:pPr>
    </w:p>
    <w:p w:rsidR="00146F83" w:rsidRDefault="00146F83" w:rsidP="00146F83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8D36FF">
        <w:rPr>
          <w:bCs/>
          <w:color w:val="0432FF"/>
          <w:sz w:val="30"/>
          <w:szCs w:val="30"/>
        </w:rPr>
        <w:t xml:space="preserve">You need </w:t>
      </w:r>
      <w:r w:rsidRPr="008D36FF">
        <w:rPr>
          <w:rFonts w:cs="Calibri"/>
          <w:bCs/>
          <w:color w:val="0432FF"/>
          <w:sz w:val="30"/>
          <w:szCs w:val="30"/>
        </w:rPr>
        <w:t>Lego</w:t>
      </w:r>
      <w:r w:rsidRPr="008D36FF">
        <w:rPr>
          <w:rFonts w:cs="Calibri"/>
          <w:bCs/>
          <w:color w:val="0432FF"/>
          <w:sz w:val="30"/>
          <w:szCs w:val="30"/>
        </w:rPr>
        <w:sym w:font="Symbol" w:char="F0D4"/>
      </w:r>
      <w:r w:rsidRPr="008D36FF">
        <w:rPr>
          <w:rFonts w:cs="Calibri"/>
          <w:bCs/>
          <w:color w:val="0432FF"/>
          <w:sz w:val="30"/>
          <w:szCs w:val="30"/>
        </w:rPr>
        <w:t>, Duplo</w:t>
      </w:r>
      <w:r w:rsidRPr="008D36FF">
        <w:rPr>
          <w:rFonts w:cs="Calibri"/>
          <w:bCs/>
          <w:color w:val="0432FF"/>
          <w:sz w:val="30"/>
          <w:szCs w:val="30"/>
        </w:rPr>
        <w:sym w:font="Symbol" w:char="F0D4"/>
      </w:r>
      <w:r w:rsidRPr="008D36FF">
        <w:rPr>
          <w:rFonts w:cs="Calibri"/>
          <w:bCs/>
          <w:color w:val="0432FF"/>
          <w:sz w:val="30"/>
          <w:szCs w:val="30"/>
        </w:rPr>
        <w:t xml:space="preserve"> or other small bricks</w:t>
      </w:r>
      <w:r>
        <w:rPr>
          <w:rFonts w:cs="Calibri"/>
          <w:bCs/>
          <w:color w:val="0432FF"/>
          <w:sz w:val="30"/>
          <w:szCs w:val="30"/>
        </w:rPr>
        <w:t xml:space="preserve">. </w:t>
      </w:r>
    </w:p>
    <w:p w:rsidR="00146F83" w:rsidRPr="008D36FF" w:rsidRDefault="00146F83" w:rsidP="00146F83">
      <w:pPr>
        <w:spacing w:line="276" w:lineRule="auto"/>
        <w:rPr>
          <w:bCs/>
          <w:color w:val="0432FF"/>
          <w:sz w:val="30"/>
          <w:szCs w:val="30"/>
        </w:rPr>
      </w:pPr>
      <w:r w:rsidRPr="008D36FF">
        <w:rPr>
          <w:rFonts w:cs="Calibri"/>
          <w:bCs/>
          <w:color w:val="0432FF"/>
          <w:sz w:val="30"/>
          <w:szCs w:val="30"/>
        </w:rPr>
        <w:t xml:space="preserve">Also, </w:t>
      </w:r>
      <w:r>
        <w:rPr>
          <w:rFonts w:cs="Calibri"/>
          <w:bCs/>
          <w:color w:val="0432FF"/>
          <w:sz w:val="30"/>
          <w:szCs w:val="30"/>
        </w:rPr>
        <w:t xml:space="preserve">two 10p coins and a £2 for the end! </w:t>
      </w:r>
      <w:r w:rsidRPr="008D36FF">
        <w:rPr>
          <w:rFonts w:cs="Calibri"/>
          <w:bCs/>
          <w:color w:val="0432FF"/>
          <w:sz w:val="30"/>
          <w:szCs w:val="30"/>
        </w:rPr>
        <w:t xml:space="preserve"> </w:t>
      </w:r>
      <w:r w:rsidRPr="008D36FF">
        <w:rPr>
          <w:bCs/>
          <w:color w:val="0432FF"/>
          <w:sz w:val="30"/>
          <w:szCs w:val="30"/>
        </w:rPr>
        <w:t xml:space="preserve">  </w:t>
      </w:r>
    </w:p>
    <w:p w:rsidR="00146F83" w:rsidRPr="00DB0F0F" w:rsidRDefault="00146F83" w:rsidP="00146F83">
      <w:pPr>
        <w:rPr>
          <w:b/>
          <w:sz w:val="12"/>
          <w:szCs w:val="12"/>
        </w:rPr>
      </w:pPr>
    </w:p>
    <w:p w:rsidR="00146F83" w:rsidRDefault="00146F83" w:rsidP="00146F83">
      <w:pPr>
        <w:rPr>
          <w:b/>
          <w:sz w:val="32"/>
          <w:szCs w:val="32"/>
        </w:rPr>
      </w:pPr>
    </w:p>
    <w:p w:rsidR="00146F83" w:rsidRDefault="00146F83" w:rsidP="00146F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to play </w:t>
      </w:r>
    </w:p>
    <w:p w:rsidR="00146F83" w:rsidRPr="006F0503" w:rsidRDefault="00146F83" w:rsidP="00146F83">
      <w:pPr>
        <w:rPr>
          <w:b/>
          <w:sz w:val="16"/>
          <w:szCs w:val="16"/>
        </w:rPr>
      </w:pP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1335" wp14:editId="17D9C20E">
                <wp:simplePos x="0" y="0"/>
                <wp:positionH relativeFrom="column">
                  <wp:posOffset>2670810</wp:posOffset>
                </wp:positionH>
                <wp:positionV relativeFrom="paragraph">
                  <wp:posOffset>129540</wp:posOffset>
                </wp:positionV>
                <wp:extent cx="3611880" cy="10210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02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83" w:rsidRPr="00DB0F0F" w:rsidRDefault="00146F83" w:rsidP="0014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rPr>
                                <w:sz w:val="32"/>
                                <w:szCs w:val="32"/>
                              </w:rPr>
                            </w:pPr>
                            <w:r w:rsidRPr="00DB0F0F">
                              <w:rPr>
                                <w:b/>
                                <w:bCs/>
                                <w:color w:val="FF9300"/>
                                <w:sz w:val="32"/>
                                <w:szCs w:val="32"/>
                              </w:rPr>
                              <w:t>head</w:t>
                            </w:r>
                            <w:r w:rsidRPr="00DB0F0F">
                              <w:rPr>
                                <w:color w:val="FF9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DB0F0F">
                              <w:rPr>
                                <w:b/>
                                <w:bCs/>
                                <w:color w:val="FF9300"/>
                                <w:sz w:val="32"/>
                                <w:szCs w:val="32"/>
                              </w:rPr>
                              <w:t>head</w:t>
                            </w:r>
                            <w:r w:rsidRPr="00DB0F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cover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three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10p coins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6F83" w:rsidRPr="00DB0F0F" w:rsidRDefault="00146F83" w:rsidP="0014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rPr>
                                <w:sz w:val="32"/>
                                <w:szCs w:val="32"/>
                              </w:rPr>
                            </w:pPr>
                            <w:r w:rsidRPr="00DB0F0F">
                              <w:rPr>
                                <w:b/>
                                <w:bCs/>
                                <w:color w:val="FF9300"/>
                                <w:sz w:val="32"/>
                                <w:szCs w:val="32"/>
                              </w:rPr>
                              <w:t>head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DB0F0F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tail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cover two 10p coins</w:t>
                            </w:r>
                          </w:p>
                          <w:p w:rsidR="00146F83" w:rsidRPr="00DB0F0F" w:rsidRDefault="00146F83" w:rsidP="0014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rPr>
                                <w:sz w:val="32"/>
                                <w:szCs w:val="32"/>
                              </w:rPr>
                            </w:pPr>
                            <w:r w:rsidRPr="00DB0F0F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tail 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DB0F0F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tail</w:t>
                            </w:r>
                            <w:r w:rsidRPr="00DB0F0F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cover one 10p coin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C13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0.3pt;margin-top:10.2pt;width:284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w7mwIAAJ4FAAAOAAAAZHJzL2Uyb0RvYy54bWysVEtvEzEQviPxHyzf6e6GFkLUTRVaFSGV&#10;tqJFPTteu7GwPcZ2sht+PWPvow9yQlx2x/N+fDOnZ53RZCd8UGBrWh2VlAjLoVH2saY/7i/fzSkJ&#10;kdmGabCipnsR6Nny7ZvT1i3EDDagG+EJOrFh0bqabmJ0i6IIfCMMC0fghEWhBG9YxKd/LBrPWvRu&#10;dDEryw9FC75xHrgIAbkXvZAus38pBY83UgYRia4p5hbz1+fvOn2L5SlbPHrmNooPabB/yMIwZTHo&#10;5OqCRUa2Xv3lyijuIYCMRxxMAVIqLnINWE1VvqrmbsOcyLVgc4Kb2hT+n1t+vbv1RDU4O0osMzii&#10;e9FF8hk6UqXutC4sUOnOoVrskJ00B35AZiq6k96kP5ZDUI593k+9Tc44Mt9/qKr5HEUcZVU5q0p8&#10;oJ/iydz5EL8IMCQRNfU4vNxTtrsKsVcdVVK0AFo1l0rr/EiAEefakx3DUTPOhY0n2VxvzTdoej5C&#10;phyGjmyERs+ej2zMJkMvecq5vQiibcoidaSvPFNxr0XKQNvvQmInsdZZjjs5eplSX0jWTmYSC5gM&#10;q0OGOuaGY2qDbjITGduTYXnIcGxCH3GyyFHBxsnYKAv+kIPm5xS51x+r72tO5cdu3aH/RK6h2SNI&#10;PPRLFhy/VDjIKxbiLfO4VTh8vBTxBj9SQ1tTGChKNuB/H+InfQQ7SilpcUtrGn5tmReU6K8W1+BT&#10;dXyc1jo/jk8+zvDhn0vWzyV2a84B0YFQx+wymfSjHknpwTzgQVmlqChilmPsmsaRPI/97cCDxMVq&#10;lZVwkR2LV/bO8eQ6tTfB9L57YN4NWI64Btcw7jNbvIJ0r5ssLay2EaTKeH/q6tB4PAIZlcPBSlfm&#10;+TtrPZ3V5R8AAAD//wMAUEsDBBQABgAIAAAAIQBfRjnZ3gAAAAoBAAAPAAAAZHJzL2Rvd25yZXYu&#10;eG1sTI/LTsMwEEX3SPyDNZXYUTtWVSUhTlWQ2MCKtguWTuw6UeOHYufRv2dYwW5Gc3Tn3Oqw2oHM&#10;eoy9dwKyLQOiXetV74yAy/n9OQcSk3RKDt5pAXcd4VA/PlSyVH5xX3o+JUMwxMVSCuhSCiWlse20&#10;lXHrg3Z4u/rRyoTraKga5YLhdqCcsT21snf4oZNBv3W6vZ0mKyCce361t+/MFsvHFF5NM5v7pxBP&#10;m/X4AiTpNf3B8KuP6lCjU+MnpyIZBOw42yMqgLMdEASKvMChQTLPONC6ov8r1D8AAAD//wMAUEsB&#10;Ai0AFAAGAAgAAAAhALaDOJL+AAAA4QEAABMAAAAAAAAAAAAAAAAAAAAAAFtDb250ZW50X1R5cGVz&#10;XS54bWxQSwECLQAUAAYACAAAACEAOP0h/9YAAACUAQAACwAAAAAAAAAAAAAAAAAvAQAAX3JlbHMv&#10;LnJlbHNQSwECLQAUAAYACAAAACEA3GKsO5sCAACeBQAADgAAAAAAAAAAAAAAAAAuAgAAZHJzL2Uy&#10;b0RvYy54bWxQSwECLQAUAAYACAAAACEAX0Y52d4AAAAKAQAADwAAAAAAAAAAAAAAAAD1BAAAZHJz&#10;L2Rvd25yZXYueG1sUEsFBgAAAAAEAAQA8wAAAAAGAAAAAA==&#10;" fillcolor="#d9e2f3 [664]" strokecolor="#4472c4 [3208]" strokeweight="1pt">
                <v:textbox>
                  <w:txbxContent>
                    <w:p w:rsidR="00146F83" w:rsidRPr="00DB0F0F" w:rsidRDefault="00146F83" w:rsidP="0014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rPr>
                          <w:sz w:val="32"/>
                          <w:szCs w:val="32"/>
                        </w:rPr>
                      </w:pPr>
                      <w:r w:rsidRPr="00DB0F0F">
                        <w:rPr>
                          <w:b/>
                          <w:bCs/>
                          <w:color w:val="FF9300"/>
                          <w:sz w:val="32"/>
                          <w:szCs w:val="32"/>
                        </w:rPr>
                        <w:t>head</w:t>
                      </w:r>
                      <w:r w:rsidRPr="00DB0F0F">
                        <w:rPr>
                          <w:color w:val="FF9300"/>
                          <w:sz w:val="32"/>
                          <w:szCs w:val="32"/>
                        </w:rPr>
                        <w:t xml:space="preserve"> 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and </w:t>
                      </w:r>
                      <w:r w:rsidRPr="00DB0F0F">
                        <w:rPr>
                          <w:b/>
                          <w:bCs/>
                          <w:color w:val="FF9300"/>
                          <w:sz w:val="32"/>
                          <w:szCs w:val="32"/>
                        </w:rPr>
                        <w:t>head</w:t>
                      </w:r>
                      <w:r w:rsidRPr="00DB0F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sz w:val="32"/>
                          <w:szCs w:val="32"/>
                        </w:rPr>
                        <w:t>cover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three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10p coins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46F83" w:rsidRPr="00DB0F0F" w:rsidRDefault="00146F83" w:rsidP="0014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rPr>
                          <w:sz w:val="32"/>
                          <w:szCs w:val="32"/>
                        </w:rPr>
                      </w:pPr>
                      <w:r w:rsidRPr="00DB0F0F">
                        <w:rPr>
                          <w:b/>
                          <w:bCs/>
                          <w:color w:val="FF9300"/>
                          <w:sz w:val="32"/>
                          <w:szCs w:val="32"/>
                        </w:rPr>
                        <w:t>head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and </w:t>
                      </w:r>
                      <w:r w:rsidRPr="00DB0F0F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tail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sz w:val="32"/>
                          <w:szCs w:val="32"/>
                        </w:rPr>
                        <w:t>cover two 10p coins</w:t>
                      </w:r>
                    </w:p>
                    <w:p w:rsidR="00146F83" w:rsidRPr="00DB0F0F" w:rsidRDefault="00146F83" w:rsidP="0014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rPr>
                          <w:sz w:val="32"/>
                          <w:szCs w:val="32"/>
                        </w:rPr>
                      </w:pPr>
                      <w:r w:rsidRPr="00DB0F0F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tail 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and </w:t>
                      </w:r>
                      <w:r w:rsidRPr="00DB0F0F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tail</w:t>
                      </w:r>
                      <w:r w:rsidRPr="00DB0F0F">
                        <w:rPr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sz w:val="32"/>
                          <w:szCs w:val="32"/>
                        </w:rPr>
                        <w:t>cover one 10p coin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Take turns to have a go.</w:t>
      </w: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>Spin both 10p coins.</w:t>
      </w: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>Use bricks to cover the</w:t>
      </w:r>
    </w:p>
    <w:p w:rsidR="00146F83" w:rsidRDefault="00146F83" w:rsidP="00146F83">
      <w:pPr>
        <w:pStyle w:val="ListParagraph"/>
        <w:spacing w:line="276" w:lineRule="auto"/>
        <w:ind w:left="851"/>
        <w:rPr>
          <w:sz w:val="32"/>
          <w:szCs w:val="32"/>
        </w:rPr>
      </w:pPr>
      <w:proofErr w:type="gramStart"/>
      <w:r>
        <w:rPr>
          <w:sz w:val="32"/>
          <w:szCs w:val="32"/>
        </w:rPr>
        <w:t>coins</w:t>
      </w:r>
      <w:proofErr w:type="gramEnd"/>
      <w:r>
        <w:rPr>
          <w:sz w:val="32"/>
          <w:szCs w:val="32"/>
        </w:rPr>
        <w:t xml:space="preserve"> following these </w:t>
      </w:r>
    </w:p>
    <w:p w:rsidR="00146F83" w:rsidRDefault="00146F83" w:rsidP="00146F83">
      <w:pPr>
        <w:pStyle w:val="ListParagraph"/>
        <w:spacing w:line="276" w:lineRule="auto"/>
        <w:ind w:left="851"/>
        <w:rPr>
          <w:sz w:val="32"/>
          <w:szCs w:val="32"/>
        </w:rPr>
      </w:pPr>
      <w:proofErr w:type="gramStart"/>
      <w:r>
        <w:rPr>
          <w:sz w:val="32"/>
          <w:szCs w:val="32"/>
        </w:rPr>
        <w:t>instructions</w:t>
      </w:r>
      <w:proofErr w:type="gramEnd"/>
      <w:r>
        <w:rPr>
          <w:sz w:val="32"/>
          <w:szCs w:val="32"/>
        </w:rPr>
        <w:t xml:space="preserve">.  </w:t>
      </w: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>Start covering bricks at the top left space and work down the left and then up the right of the U bend.</w:t>
      </w: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Then count in tens from start to the end of the bricks. This is how much you have! </w:t>
      </w:r>
    </w:p>
    <w:p w:rsidR="00146F83" w:rsidRPr="00DB0F0F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After you have covered every space up to £1, you start counting in tens again.  </w:t>
      </w:r>
    </w:p>
    <w:p w:rsidR="00146F83" w:rsidRDefault="00146F83" w:rsidP="00146F83">
      <w:pPr>
        <w:pStyle w:val="ListParagraph"/>
        <w:numPr>
          <w:ilvl w:val="0"/>
          <w:numId w:val="1"/>
        </w:numPr>
        <w:spacing w:line="276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The first person to cover bricks all the way up to £2 is the winner! </w:t>
      </w:r>
    </w:p>
    <w:p w:rsidR="00146F83" w:rsidRDefault="00146F83" w:rsidP="00146F83">
      <w:pPr>
        <w:spacing w:line="360" w:lineRule="auto"/>
        <w:rPr>
          <w:sz w:val="32"/>
          <w:szCs w:val="32"/>
        </w:rPr>
      </w:pPr>
    </w:p>
    <w:p w:rsidR="00146F83" w:rsidRPr="00231036" w:rsidRDefault="00146F83" w:rsidP="00146F83">
      <w:pPr>
        <w:spacing w:line="360" w:lineRule="auto"/>
        <w:rPr>
          <w:b/>
          <w:bCs/>
          <w:sz w:val="32"/>
          <w:szCs w:val="32"/>
        </w:rPr>
      </w:pPr>
      <w:r w:rsidRPr="00231036">
        <w:rPr>
          <w:b/>
          <w:bCs/>
          <w:sz w:val="32"/>
          <w:szCs w:val="32"/>
        </w:rPr>
        <w:t>Extra Challenge!</w:t>
      </w:r>
    </w:p>
    <w:p w:rsidR="00146F83" w:rsidRDefault="00146F83" w:rsidP="00146F83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Work out what is the most likely thing to get from the coins – two heads, two tails or one of each.</w:t>
      </w:r>
    </w:p>
    <w:p w:rsidR="00146F83" w:rsidRPr="00231036" w:rsidRDefault="00146F83" w:rsidP="00146F83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If you get this same result each time you spin the coins, how many turns does it take to reach the £2?  </w:t>
      </w:r>
    </w:p>
    <w:p w:rsidR="00146F83" w:rsidRDefault="00146F83" w:rsidP="00146F83">
      <w:pPr>
        <w:spacing w:line="360" w:lineRule="auto"/>
        <w:rPr>
          <w:sz w:val="32"/>
          <w:szCs w:val="32"/>
        </w:rPr>
      </w:pPr>
    </w:p>
    <w:p w:rsidR="00146F83" w:rsidRDefault="00146F83" w:rsidP="00146F83">
      <w:pPr>
        <w:spacing w:line="360" w:lineRule="auto"/>
        <w:jc w:val="center"/>
        <w:rPr>
          <w:color w:val="FF0000"/>
          <w:sz w:val="32"/>
          <w:szCs w:val="32"/>
        </w:rPr>
        <w:sectPr w:rsidR="00146F83" w:rsidSect="00DD4B79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 w:rsidRPr="00DD4B79">
        <w:rPr>
          <w:color w:val="FF0000"/>
          <w:sz w:val="32"/>
          <w:szCs w:val="32"/>
        </w:rPr>
        <w:t>Scroll down for the game board.</w:t>
      </w:r>
    </w:p>
    <w:p w:rsidR="00146F83" w:rsidRPr="00DD4B79" w:rsidRDefault="00146F83" w:rsidP="00146F83">
      <w:pPr>
        <w:spacing w:line="360" w:lineRule="auto"/>
        <w:jc w:val="center"/>
        <w:rPr>
          <w:color w:val="FF0000"/>
          <w:sz w:val="32"/>
          <w:szCs w:val="32"/>
        </w:rPr>
      </w:pPr>
    </w:p>
    <w:p w:rsidR="00146F83" w:rsidRDefault="00146F83" w:rsidP="00146F83">
      <w:pPr>
        <w:spacing w:line="360" w:lineRule="auto"/>
        <w:rPr>
          <w:sz w:val="32"/>
          <w:szCs w:val="32"/>
        </w:rPr>
      </w:pPr>
    </w:p>
    <w:p w:rsidR="00146F83" w:rsidRPr="00397A38" w:rsidRDefault="00146F83" w:rsidP="00146F83">
      <w:pPr>
        <w:spacing w:line="360" w:lineRule="auto"/>
        <w:jc w:val="center"/>
        <w:rPr>
          <w:rFonts w:ascii="Lucida Calligraphy" w:hAnsi="Lucida Calligraphy"/>
          <w:b/>
          <w:bCs/>
          <w:color w:val="0432FF"/>
          <w:sz w:val="34"/>
          <w:szCs w:val="34"/>
        </w:rPr>
      </w:pPr>
      <w:r w:rsidRPr="00397A38">
        <w:rPr>
          <w:b/>
          <w:bCs/>
          <w:sz w:val="40"/>
          <w:szCs w:val="40"/>
        </w:rPr>
        <w:lastRenderedPageBreak/>
        <w:t>Race to £2</w:t>
      </w:r>
    </w:p>
    <w:p w:rsidR="00146F83" w:rsidRPr="008D36FF" w:rsidRDefault="00146F83" w:rsidP="00146F83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17F658D9" wp14:editId="60BB346D">
            <wp:simplePos x="0" y="0"/>
            <wp:positionH relativeFrom="column">
              <wp:posOffset>3810</wp:posOffset>
            </wp:positionH>
            <wp:positionV relativeFrom="paragraph">
              <wp:posOffset>77470</wp:posOffset>
            </wp:positionV>
            <wp:extent cx="6301105" cy="8945880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ck-20.png"/>
                    <pic:cNvPicPr/>
                  </pic:nvPicPr>
                  <pic:blipFill rotWithShape="1">
                    <a:blip r:embed="rId6"/>
                    <a:srcRect b="1234"/>
                    <a:stretch/>
                  </pic:blipFill>
                  <pic:spPr bwMode="auto">
                    <a:xfrm>
                      <a:off x="0" y="0"/>
                      <a:ext cx="6301105" cy="894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FC" w:rsidRDefault="00760EFC">
      <w:bookmarkStart w:id="0" w:name="_GoBack"/>
      <w:bookmarkEnd w:id="0"/>
    </w:p>
    <w:sectPr w:rsidR="00760EFC" w:rsidSect="00AC2664">
      <w:type w:val="continuous"/>
      <w:pgSz w:w="11900" w:h="16840"/>
      <w:pgMar w:top="1258" w:right="963" w:bottom="1033" w:left="1014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F" w:rsidRPr="00E53F0B" w:rsidRDefault="00146F83" w:rsidP="00CB1ABF">
    <w:pPr>
      <w:rPr>
        <w:rFonts w:cs="Tahoma"/>
        <w:sz w:val="16"/>
        <w:szCs w:val="16"/>
      </w:rPr>
    </w:pPr>
    <w:r w:rsidRPr="00E53F0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E53F0B">
        <w:rPr>
          <w:rStyle w:val="Hyperlink"/>
          <w:rFonts w:cs="Tahoma"/>
          <w:sz w:val="16"/>
          <w:szCs w:val="16"/>
        </w:rPr>
        <w:t>https://wrht.org.uk/hamilton</w:t>
      </w:r>
    </w:hyperlink>
    <w:r w:rsidRPr="00E53F0B">
      <w:rPr>
        <w:rStyle w:val="Hyperlink"/>
        <w:rFonts w:cs="Tahoma"/>
        <w:sz w:val="16"/>
        <w:szCs w:val="16"/>
      </w:rPr>
      <w:tab/>
    </w:r>
    <w:r w:rsidRPr="00E53F0B"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 w:rsidRPr="00E53F0B">
      <w:rPr>
        <w:rStyle w:val="Hyperlink"/>
        <w:rFonts w:cs="Tahoma"/>
        <w:sz w:val="16"/>
        <w:szCs w:val="16"/>
      </w:rPr>
      <w:t>Week 11 Maths Idea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49D"/>
    <w:multiLevelType w:val="hybridMultilevel"/>
    <w:tmpl w:val="360CB5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5A55"/>
    <w:multiLevelType w:val="hybridMultilevel"/>
    <w:tmpl w:val="6C66EE7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71DB"/>
    <w:multiLevelType w:val="hybridMultilevel"/>
    <w:tmpl w:val="7D64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83"/>
    <w:rsid w:val="00146F83"/>
    <w:rsid w:val="007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B6581-BE79-4FB8-BA6B-C836A83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2020-06-26T08:59:00Z</dcterms:created>
  <dcterms:modified xsi:type="dcterms:W3CDTF">2020-06-26T09:00:00Z</dcterms:modified>
</cp:coreProperties>
</file>