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FB7" w:rsidRPr="00DE39C7" w:rsidRDefault="006B2FB7" w:rsidP="006B2FB7">
      <w:pPr>
        <w:jc w:val="center"/>
        <w:rPr>
          <w:sz w:val="38"/>
          <w:szCs w:val="38"/>
        </w:rPr>
      </w:pPr>
      <w:r>
        <w:rPr>
          <w:sz w:val="38"/>
          <w:szCs w:val="38"/>
        </w:rPr>
        <w:t>Copy My Pattern</w:t>
      </w:r>
    </w:p>
    <w:p w:rsidR="006B2FB7" w:rsidRPr="008A7320" w:rsidRDefault="006B2FB7" w:rsidP="006B2FB7">
      <w:pPr>
        <w:rPr>
          <w:b/>
        </w:rPr>
      </w:pPr>
    </w:p>
    <w:p w:rsidR="006B2FB7" w:rsidRPr="00E156A5" w:rsidRDefault="006B2FB7" w:rsidP="006B2FB7">
      <w:pPr>
        <w:spacing w:line="276" w:lineRule="auto"/>
        <w:rPr>
          <w:bCs/>
          <w:i/>
          <w:iCs/>
          <w:color w:val="0432FF"/>
          <w:sz w:val="30"/>
          <w:szCs w:val="30"/>
        </w:rPr>
      </w:pPr>
      <w:r w:rsidRPr="00E156A5">
        <w:rPr>
          <w:rFonts w:cs="Calibri"/>
          <w:bCs/>
          <w:color w:val="0432FF"/>
          <w:sz w:val="30"/>
          <w:szCs w:val="30"/>
        </w:rPr>
        <w:t xml:space="preserve">You will need:  </w:t>
      </w:r>
      <w:r w:rsidRPr="00E156A5">
        <w:rPr>
          <w:bCs/>
          <w:color w:val="0432FF"/>
          <w:sz w:val="30"/>
          <w:szCs w:val="30"/>
        </w:rPr>
        <w:t>small objects, e.g. Lego</w:t>
      </w:r>
      <w:r w:rsidRPr="00E156A5">
        <w:rPr>
          <w:color w:val="0432FF"/>
        </w:rPr>
        <w:sym w:font="Symbol" w:char="F0E4"/>
      </w:r>
      <w:r w:rsidRPr="00E156A5">
        <w:rPr>
          <w:bCs/>
          <w:color w:val="0432FF"/>
          <w:sz w:val="30"/>
          <w:szCs w:val="30"/>
        </w:rPr>
        <w:t xml:space="preserve"> bricks, </w:t>
      </w:r>
      <w:r>
        <w:rPr>
          <w:bCs/>
          <w:color w:val="0432FF"/>
          <w:sz w:val="30"/>
          <w:szCs w:val="30"/>
        </w:rPr>
        <w:t xml:space="preserve">coloured </w:t>
      </w:r>
      <w:r w:rsidRPr="00E156A5">
        <w:rPr>
          <w:bCs/>
          <w:color w:val="0432FF"/>
          <w:sz w:val="30"/>
          <w:szCs w:val="30"/>
        </w:rPr>
        <w:t xml:space="preserve">buttons, </w:t>
      </w:r>
      <w:r>
        <w:rPr>
          <w:bCs/>
          <w:color w:val="0432FF"/>
          <w:sz w:val="30"/>
          <w:szCs w:val="30"/>
        </w:rPr>
        <w:t>painted</w:t>
      </w:r>
      <w:r w:rsidRPr="00E156A5">
        <w:rPr>
          <w:bCs/>
          <w:color w:val="0432FF"/>
          <w:sz w:val="30"/>
          <w:szCs w:val="30"/>
        </w:rPr>
        <w:t xml:space="preserve"> shells, </w:t>
      </w:r>
      <w:r>
        <w:rPr>
          <w:bCs/>
          <w:color w:val="0432FF"/>
          <w:sz w:val="30"/>
          <w:szCs w:val="30"/>
        </w:rPr>
        <w:t xml:space="preserve">or </w:t>
      </w:r>
      <w:r w:rsidRPr="00E156A5">
        <w:rPr>
          <w:bCs/>
          <w:color w:val="0432FF"/>
          <w:sz w:val="30"/>
          <w:szCs w:val="30"/>
        </w:rPr>
        <w:t>beads</w:t>
      </w:r>
      <w:r>
        <w:rPr>
          <w:bCs/>
          <w:color w:val="0432FF"/>
          <w:sz w:val="30"/>
          <w:szCs w:val="30"/>
        </w:rPr>
        <w:t>.</w:t>
      </w:r>
    </w:p>
    <w:p w:rsidR="006B2FB7" w:rsidRPr="008A7320" w:rsidRDefault="006B2FB7" w:rsidP="006B2FB7">
      <w:pPr>
        <w:rPr>
          <w:b/>
          <w:sz w:val="18"/>
          <w:szCs w:val="18"/>
        </w:rPr>
      </w:pPr>
    </w:p>
    <w:p w:rsidR="006B2FB7" w:rsidRDefault="006B2FB7" w:rsidP="006B2FB7">
      <w:pPr>
        <w:rPr>
          <w:b/>
          <w:sz w:val="32"/>
          <w:szCs w:val="32"/>
        </w:rPr>
      </w:pPr>
      <w:r>
        <w:rPr>
          <w:b/>
          <w:sz w:val="32"/>
          <w:szCs w:val="32"/>
        </w:rPr>
        <w:t>What to do</w:t>
      </w:r>
    </w:p>
    <w:p w:rsidR="006B2FB7" w:rsidRDefault="006B2FB7" w:rsidP="006B2FB7">
      <w:pPr>
        <w:rPr>
          <w:b/>
          <w:sz w:val="32"/>
          <w:szCs w:val="32"/>
        </w:rPr>
      </w:pPr>
    </w:p>
    <w:p w:rsidR="006B2FB7" w:rsidRDefault="006B2FB7" w:rsidP="006B2FB7">
      <w:pPr>
        <w:pStyle w:val="ListParagraph"/>
        <w:numPr>
          <w:ilvl w:val="0"/>
          <w:numId w:val="1"/>
        </w:numPr>
        <w:spacing w:line="276" w:lineRule="auto"/>
        <w:ind w:left="567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One of you creates a pattern using the bricks or shells. It must be a regular pattern. You could try this one. </w:t>
      </w:r>
    </w:p>
    <w:p w:rsidR="006B2FB7" w:rsidRDefault="006B2FB7" w:rsidP="006B2FB7">
      <w:pPr>
        <w:rPr>
          <w:bCs/>
          <w:sz w:val="32"/>
          <w:szCs w:val="32"/>
        </w:rPr>
      </w:pPr>
      <w:r>
        <w:rPr>
          <w:rFonts w:cs="Calibri"/>
          <w:bCs/>
          <w:noProof/>
          <w:sz w:val="30"/>
          <w:szCs w:val="3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03D28C" wp14:editId="04B12AEA">
                <wp:simplePos x="0" y="0"/>
                <wp:positionH relativeFrom="column">
                  <wp:posOffset>1019810</wp:posOffset>
                </wp:positionH>
                <wp:positionV relativeFrom="paragraph">
                  <wp:posOffset>90805</wp:posOffset>
                </wp:positionV>
                <wp:extent cx="3848100" cy="11430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2FB7" w:rsidRPr="00DB2300" w:rsidRDefault="006B2FB7" w:rsidP="006B2FB7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E1707">
                              <w:rPr>
                                <w:rFonts w:cs="Calibri"/>
                                <w:bCs/>
                                <w:noProof/>
                                <w:sz w:val="30"/>
                                <w:szCs w:val="30"/>
                                <w:lang w:eastAsia="en-GB"/>
                              </w:rPr>
                              <w:drawing>
                                <wp:inline distT="0" distB="0" distL="0" distR="0" wp14:anchorId="14034654" wp14:editId="5CADB165">
                                  <wp:extent cx="3517353" cy="958215"/>
                                  <wp:effectExtent l="0" t="0" r="63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62426" cy="9704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03D28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80.3pt;margin-top:7.15pt;width:303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" filled="f" stroked="f" strokeweight="1pt">
                <v:textbox>
                  <w:txbxContent>
                    <w:p w:rsidR="006B2FB7" w:rsidRPr="00DB2300" w:rsidRDefault="006B2FB7" w:rsidP="006B2FB7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EE1707">
                        <w:rPr>
                          <w:rFonts w:cs="Calibri"/>
                          <w:bCs/>
                          <w:noProof/>
                          <w:sz w:val="30"/>
                          <w:szCs w:val="30"/>
                          <w:lang w:eastAsia="en-GB"/>
                        </w:rPr>
                        <w:drawing>
                          <wp:inline distT="0" distB="0" distL="0" distR="0" wp14:anchorId="14034654" wp14:editId="5CADB165">
                            <wp:extent cx="3517353" cy="958215"/>
                            <wp:effectExtent l="0" t="0" r="63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62426" cy="9704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B2FB7" w:rsidRDefault="006B2FB7" w:rsidP="006B2FB7">
      <w:pPr>
        <w:rPr>
          <w:bCs/>
          <w:sz w:val="32"/>
          <w:szCs w:val="32"/>
        </w:rPr>
      </w:pPr>
    </w:p>
    <w:p w:rsidR="006B2FB7" w:rsidRDefault="006B2FB7" w:rsidP="006B2FB7">
      <w:pPr>
        <w:rPr>
          <w:bCs/>
          <w:sz w:val="32"/>
          <w:szCs w:val="32"/>
        </w:rPr>
      </w:pPr>
    </w:p>
    <w:p w:rsidR="006B2FB7" w:rsidRDefault="006B2FB7" w:rsidP="006B2FB7">
      <w:pPr>
        <w:rPr>
          <w:bCs/>
          <w:sz w:val="32"/>
          <w:szCs w:val="32"/>
        </w:rPr>
      </w:pPr>
    </w:p>
    <w:p w:rsidR="006B2FB7" w:rsidRPr="00655DED" w:rsidRDefault="006B2FB7" w:rsidP="006B2FB7">
      <w:pPr>
        <w:rPr>
          <w:bCs/>
          <w:sz w:val="32"/>
          <w:szCs w:val="32"/>
        </w:rPr>
      </w:pPr>
    </w:p>
    <w:p w:rsidR="006B2FB7" w:rsidRDefault="006B2FB7" w:rsidP="006B2FB7">
      <w:pPr>
        <w:pStyle w:val="ListParagraph"/>
        <w:numPr>
          <w:ilvl w:val="0"/>
          <w:numId w:val="2"/>
        </w:numPr>
        <w:spacing w:line="360" w:lineRule="auto"/>
        <w:ind w:left="567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The other person must continue the pattern.</w:t>
      </w:r>
    </w:p>
    <w:p w:rsidR="006B2FB7" w:rsidRPr="00EE1707" w:rsidRDefault="006B2FB7" w:rsidP="006B2FB7">
      <w:pPr>
        <w:pStyle w:val="ListParagraph"/>
        <w:numPr>
          <w:ilvl w:val="0"/>
          <w:numId w:val="2"/>
        </w:numPr>
        <w:spacing w:line="360" w:lineRule="auto"/>
        <w:ind w:left="567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Check that they do this correctly.  </w:t>
      </w:r>
    </w:p>
    <w:p w:rsidR="006B2FB7" w:rsidRDefault="006B2FB7" w:rsidP="006B2FB7">
      <w:pPr>
        <w:pStyle w:val="ListParagraph"/>
        <w:numPr>
          <w:ilvl w:val="0"/>
          <w:numId w:val="2"/>
        </w:numPr>
        <w:spacing w:line="360" w:lineRule="auto"/>
        <w:ind w:left="567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Ask these questions.</w:t>
      </w:r>
    </w:p>
    <w:p w:rsidR="006B2FB7" w:rsidRDefault="006B2FB7" w:rsidP="006B2FB7">
      <w:pPr>
        <w:pStyle w:val="ListParagraph"/>
        <w:numPr>
          <w:ilvl w:val="1"/>
          <w:numId w:val="2"/>
        </w:numPr>
        <w:spacing w:line="360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What colour will the next brick in the line be?</w:t>
      </w:r>
    </w:p>
    <w:p w:rsidR="006B2FB7" w:rsidRDefault="006B2FB7" w:rsidP="006B2FB7">
      <w:pPr>
        <w:pStyle w:val="ListParagraph"/>
        <w:numPr>
          <w:ilvl w:val="1"/>
          <w:numId w:val="2"/>
        </w:numPr>
        <w:spacing w:line="360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What colour is the brick after that? </w:t>
      </w:r>
    </w:p>
    <w:p w:rsidR="006B2FB7" w:rsidRDefault="006B2FB7" w:rsidP="006B2FB7">
      <w:pPr>
        <w:pStyle w:val="ListParagraph"/>
        <w:numPr>
          <w:ilvl w:val="1"/>
          <w:numId w:val="2"/>
        </w:numPr>
        <w:spacing w:line="360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And then one after that?  </w:t>
      </w:r>
    </w:p>
    <w:p w:rsidR="006B2FB7" w:rsidRPr="00EE1707" w:rsidRDefault="006B2FB7" w:rsidP="006B2FB7">
      <w:pPr>
        <w:pStyle w:val="ListParagraph"/>
        <w:numPr>
          <w:ilvl w:val="0"/>
          <w:numId w:val="2"/>
        </w:numPr>
        <w:spacing w:line="360" w:lineRule="auto"/>
        <w:ind w:left="426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Lay down the bricks to check if your answers were correct.</w:t>
      </w:r>
    </w:p>
    <w:p w:rsidR="006B2FB7" w:rsidRDefault="006B2FB7" w:rsidP="006B2FB7">
      <w:pPr>
        <w:spacing w:line="360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Now invent a more complicated pattern and repeat the activity. </w:t>
      </w:r>
    </w:p>
    <w:p w:rsidR="006B2FB7" w:rsidRDefault="006B2FB7" w:rsidP="006B2FB7">
      <w:pPr>
        <w:spacing w:line="360" w:lineRule="auto"/>
        <w:jc w:val="center"/>
        <w:rPr>
          <w:rFonts w:cs="Calibri"/>
          <w:bCs/>
          <w:sz w:val="30"/>
          <w:szCs w:val="30"/>
        </w:rPr>
      </w:pPr>
      <w:r w:rsidRPr="00EE1707">
        <w:rPr>
          <w:rFonts w:cs="Calibri"/>
          <w:bCs/>
          <w:noProof/>
          <w:sz w:val="30"/>
          <w:szCs w:val="30"/>
          <w:lang w:eastAsia="en-GB"/>
        </w:rPr>
        <w:drawing>
          <wp:inline distT="0" distB="0" distL="0" distR="0" wp14:anchorId="1BC8159F" wp14:editId="65F23A98">
            <wp:extent cx="3351703" cy="92710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16303" cy="944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FB7" w:rsidRPr="00655DED" w:rsidRDefault="006B2FB7" w:rsidP="006B2FB7">
      <w:pPr>
        <w:spacing w:line="360" w:lineRule="auto"/>
        <w:rPr>
          <w:rFonts w:cs="Calibri"/>
          <w:b/>
          <w:sz w:val="30"/>
          <w:szCs w:val="30"/>
        </w:rPr>
      </w:pPr>
      <w:r w:rsidRPr="00655DED">
        <w:rPr>
          <w:rFonts w:cs="Calibri"/>
          <w:b/>
          <w:sz w:val="30"/>
          <w:szCs w:val="30"/>
        </w:rPr>
        <w:t xml:space="preserve">Challenge </w:t>
      </w:r>
    </w:p>
    <w:p w:rsidR="006B2FB7" w:rsidRDefault="006B2FB7" w:rsidP="006B2FB7">
      <w:pPr>
        <w:spacing w:line="360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Try an even more complicated pattern! </w:t>
      </w:r>
    </w:p>
    <w:p w:rsidR="006B2FB7" w:rsidRDefault="006B2FB7" w:rsidP="006B2FB7">
      <w:pPr>
        <w:spacing w:line="360" w:lineRule="auto"/>
        <w:jc w:val="center"/>
        <w:rPr>
          <w:rFonts w:cs="Calibri"/>
          <w:bCs/>
          <w:sz w:val="30"/>
          <w:szCs w:val="30"/>
        </w:rPr>
      </w:pPr>
      <w:r w:rsidRPr="00EE1707">
        <w:rPr>
          <w:rFonts w:cs="Calibri"/>
          <w:bCs/>
          <w:noProof/>
          <w:sz w:val="30"/>
          <w:szCs w:val="30"/>
          <w:lang w:eastAsia="en-GB"/>
        </w:rPr>
        <w:drawing>
          <wp:inline distT="0" distB="0" distL="0" distR="0" wp14:anchorId="18BEBE26" wp14:editId="689184FB">
            <wp:extent cx="4038600" cy="787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8C7" w:rsidRDefault="00BB58C7">
      <w:bookmarkStart w:id="0" w:name="_GoBack"/>
      <w:bookmarkEnd w:id="0"/>
    </w:p>
    <w:sectPr w:rsidR="00BB58C7" w:rsidSect="003672B5">
      <w:footerReference w:type="default" r:id="rId8"/>
      <w:pgSz w:w="11900" w:h="16840"/>
      <w:pgMar w:top="1258" w:right="963" w:bottom="1033" w:left="1014" w:header="708" w:footer="340" w:gutter="0"/>
      <w:pgBorders w:offsetFrom="page">
        <w:top w:val="creaturesLadyBug" w:sz="18" w:space="24" w:color="auto"/>
        <w:left w:val="creaturesLadyBug" w:sz="18" w:space="24" w:color="auto"/>
        <w:bottom w:val="creaturesLadyBug" w:sz="18" w:space="24" w:color="auto"/>
        <w:right w:val="creaturesLadyBug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72B5" w:rsidRPr="003672B5" w:rsidRDefault="006B2FB7" w:rsidP="003672B5">
    <w:pPr>
      <w:rPr>
        <w:rFonts w:cs="Tahoma"/>
        <w:sz w:val="16"/>
        <w:szCs w:val="16"/>
      </w:rPr>
    </w:pPr>
    <w:r w:rsidRPr="00E76EB9">
      <w:rPr>
        <w:rFonts w:cs="Tahoma"/>
        <w:sz w:val="16"/>
        <w:szCs w:val="16"/>
      </w:rPr>
      <w:t>Explore more Hamilton Trust Learning Materials at </w:t>
    </w:r>
    <w:hyperlink r:id="rId1" w:tgtFrame="_blank" w:history="1">
      <w:r w:rsidRPr="00E76EB9">
        <w:rPr>
          <w:rStyle w:val="Hyperlink"/>
          <w:rFonts w:cs="Tahoma"/>
          <w:sz w:val="16"/>
          <w:szCs w:val="16"/>
        </w:rPr>
        <w:t>https://wrht.org.uk/hamilton</w:t>
      </w:r>
    </w:hyperlink>
    <w:r w:rsidRPr="00E76EB9">
      <w:rPr>
        <w:rStyle w:val="Hyperlink"/>
        <w:rFonts w:cs="Tahoma"/>
        <w:sz w:val="16"/>
        <w:szCs w:val="16"/>
      </w:rPr>
      <w:tab/>
    </w:r>
    <w:r w:rsidRPr="00E76EB9">
      <w:rPr>
        <w:rStyle w:val="Hyperlink"/>
        <w:rFonts w:cs="Tahoma"/>
        <w:sz w:val="16"/>
        <w:szCs w:val="16"/>
      </w:rPr>
      <w:tab/>
    </w:r>
    <w:r>
      <w:rPr>
        <w:rStyle w:val="Hyperlink"/>
        <w:rFonts w:cs="Tahoma"/>
        <w:sz w:val="16"/>
        <w:szCs w:val="16"/>
      </w:rPr>
      <w:tab/>
    </w:r>
    <w:r>
      <w:rPr>
        <w:rStyle w:val="Hyperlink"/>
        <w:rFonts w:cs="Tahoma"/>
        <w:sz w:val="16"/>
        <w:szCs w:val="16"/>
      </w:rPr>
      <w:t xml:space="preserve">Week </w:t>
    </w:r>
    <w:r>
      <w:rPr>
        <w:rStyle w:val="Hyperlink"/>
        <w:rFonts w:cs="Tahoma"/>
        <w:sz w:val="16"/>
        <w:szCs w:val="16"/>
      </w:rPr>
      <w:t>12</w:t>
    </w:r>
    <w:r w:rsidRPr="00E76EB9">
      <w:rPr>
        <w:rStyle w:val="Hyperlink"/>
        <w:rFonts w:cs="Tahoma"/>
        <w:sz w:val="16"/>
        <w:szCs w:val="16"/>
      </w:rPr>
      <w:t xml:space="preserve"> Maths Idea 1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.75pt;height:12.75pt" o:bullet="t">
        <v:imagedata r:id="rId1" o:title="Green and Black Diamond"/>
      </v:shape>
    </w:pict>
  </w:numPicBullet>
  <w:abstractNum w:abstractNumId="0" w15:restartNumberingAfterBreak="0">
    <w:nsid w:val="1BA95470"/>
    <w:multiLevelType w:val="hybridMultilevel"/>
    <w:tmpl w:val="967228A0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AD86F3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B76D60"/>
    <w:multiLevelType w:val="hybridMultilevel"/>
    <w:tmpl w:val="B5749506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FB7"/>
    <w:rsid w:val="006B2FB7"/>
    <w:rsid w:val="00BB5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9A3763-55FD-423A-AFBD-346E5000A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2FB7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2F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B2FB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4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541</Characters>
  <Application>Microsoft Office Word</Application>
  <DocSecurity>0</DocSecurity>
  <Lines>4</Lines>
  <Paragraphs>1</Paragraphs>
  <ScaleCrop>false</ScaleCrop>
  <Company/>
  <LinksUpToDate>false</LinksUpToDate>
  <CharactersWithSpaces>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Smith</dc:creator>
  <cp:keywords/>
  <dc:description/>
  <cp:lastModifiedBy>Sam Smith</cp:lastModifiedBy>
  <cp:revision>1</cp:revision>
  <dcterms:created xsi:type="dcterms:W3CDTF">2020-07-02T08:52:00Z</dcterms:created>
  <dcterms:modified xsi:type="dcterms:W3CDTF">2020-07-02T08:53:00Z</dcterms:modified>
</cp:coreProperties>
</file>